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B8F6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</w:p>
    <w:p w14:paraId="7279159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ФГБОУ ВО «Нижневартовский государственный университет»</w:t>
      </w:r>
    </w:p>
    <w:p w14:paraId="2A3E447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Факультет информационных технологий и математики</w:t>
      </w:r>
    </w:p>
    <w:p w14:paraId="31D507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Кафедра информатики и методики преподавания информатики</w:t>
      </w:r>
    </w:p>
    <w:p w14:paraId="547C9A0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B2DAE4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328381F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7A1D554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525CF38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2F8977B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 xml:space="preserve">Отчет по лабораторной работе № </w:t>
      </w:r>
      <w:r>
        <w:rPr>
          <w:b/>
          <w:sz w:val="28"/>
          <w:szCs w:val="28"/>
          <w:u w:val="single"/>
        </w:rPr>
        <w:t>8</w:t>
      </w:r>
    </w:p>
    <w:p w14:paraId="25D81E0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по дисциплине "ЭВМ и периферийные устройства"</w:t>
      </w:r>
    </w:p>
    <w:p w14:paraId="6F05C6CA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>Вариант №</w:t>
      </w:r>
      <w:r>
        <w:rPr>
          <w:b/>
          <w:sz w:val="28"/>
          <w:szCs w:val="28"/>
          <w:u w:val="single"/>
        </w:rPr>
        <w:t>9</w:t>
      </w:r>
    </w:p>
    <w:p w14:paraId="4BA82D11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0DD5BE6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5BF6CF28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26762BE4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Выполнил:</w:t>
      </w:r>
    </w:p>
    <w:p w14:paraId="1E7E95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color w:val="000000"/>
          <w:sz w:val="28"/>
          <w:szCs w:val="28"/>
        </w:rPr>
        <w:t xml:space="preserve">студент группы </w:t>
      </w:r>
      <w:r>
        <w:rPr>
          <w:sz w:val="28"/>
          <w:szCs w:val="28"/>
          <w:u w:val="single"/>
        </w:rPr>
        <w:t>3312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7929220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sz w:val="28"/>
          <w:szCs w:val="28"/>
        </w:rPr>
        <w:t>Лысенко О.Е</w:t>
      </w:r>
    </w:p>
    <w:p w14:paraId="3A0AA47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color w:val="000000"/>
          <w:sz w:val="28"/>
          <w:szCs w:val="28"/>
        </w:rPr>
      </w:pPr>
    </w:p>
    <w:p w14:paraId="4553EE8D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Проверил:</w:t>
      </w:r>
    </w:p>
    <w:p w14:paraId="3FF36D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r.п.н., доцент, </w:t>
      </w:r>
    </w:p>
    <w:p w14:paraId="78ACEB56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доцент кафедры ИМПИ</w:t>
      </w:r>
    </w:p>
    <w:p w14:paraId="1CCD36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 w:firstLine="42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Манюкова Наталья Владиславовна</w:t>
      </w:r>
    </w:p>
    <w:p w14:paraId="07A6562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/>
        <w:rPr>
          <w:color w:val="000000"/>
          <w:sz w:val="28"/>
          <w:szCs w:val="28"/>
        </w:rPr>
      </w:pPr>
    </w:p>
    <w:p w14:paraId="1344763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47786C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87A4A9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68D96C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0DECC34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E4CB44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8"/>
          <w:szCs w:val="28"/>
        </w:rPr>
      </w:pPr>
    </w:p>
    <w:p w14:paraId="1FAD6D1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5B3E44D9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EE4159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0F1D3D1E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6FBE53B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39F10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Нижневартовск, 2025</w:t>
      </w:r>
    </w:p>
    <w:p w14:paraId="3851FA6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  <w:highlight w:val="white"/>
        </w:rPr>
        <w:lastRenderedPageBreak/>
        <w:t>Тема:</w:t>
      </w:r>
      <w:r>
        <w:rPr>
          <w:b/>
          <w:sz w:val="28"/>
          <w:szCs w:val="28"/>
          <w:highlight w:val="white"/>
        </w:rPr>
        <w:t xml:space="preserve"> Характеристика ПК или ноутбука</w:t>
      </w:r>
    </w:p>
    <w:p w14:paraId="3C000FD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color w:val="000000"/>
          <w:sz w:val="28"/>
          <w:szCs w:val="28"/>
          <w:highlight w:val="white"/>
        </w:rPr>
        <w:t>Задание:</w:t>
      </w:r>
      <w:r>
        <w:rPr>
          <w:b/>
          <w:sz w:val="28"/>
          <w:szCs w:val="28"/>
          <w:highlight w:val="white"/>
        </w:rPr>
        <w:t xml:space="preserve">  </w:t>
      </w:r>
    </w:p>
    <w:p w14:paraId="02120ED0" w14:textId="7FE6A38D" w:rsid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ПЕРВАЯ" w:history="1">
        <w:r w:rsidRPr="00A359A5">
          <w:rPr>
            <w:rStyle w:val="a7"/>
            <w:b/>
            <w:sz w:val="28"/>
            <w:szCs w:val="28"/>
            <w:highlight w:val="white"/>
          </w:rPr>
          <w:t>Часть первая</w:t>
        </w:r>
      </w:hyperlink>
    </w:p>
    <w:p w14:paraId="3F7B8D8E" w14:textId="45E4D379" w:rsidR="00A359A5" w:rsidRP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ВТОРАЯ" w:history="1">
        <w:r w:rsidRPr="00A359A5">
          <w:rPr>
            <w:rStyle w:val="a7"/>
            <w:b/>
            <w:sz w:val="28"/>
            <w:szCs w:val="28"/>
            <w:highlight w:val="white"/>
          </w:rPr>
          <w:t>Часть вторая</w:t>
        </w:r>
      </w:hyperlink>
    </w:p>
    <w:p w14:paraId="12186EFF" w14:textId="77777777" w:rsidR="00A359A5" w:rsidRDefault="00A359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p w14:paraId="27112C22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0" w:name="_ЧАСТЬ_ПЕРВАЯ"/>
      <w:bookmarkEnd w:id="0"/>
      <w:r w:rsidRPr="00A359A5">
        <w:rPr>
          <w:highlight w:val="white"/>
        </w:rPr>
        <w:t>ЧАСТЬ ПЕРВАЯ</w:t>
      </w:r>
    </w:p>
    <w:p w14:paraId="2C78CE51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  <w:t>Один жесткий (вирт. диск C и D)</w:t>
      </w:r>
    </w:p>
    <w:p w14:paraId="318FB51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1E955720" wp14:editId="7A343C0F">
            <wp:extent cx="4309101" cy="2040467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458" cy="204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73E6" w14:textId="771B500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 системе: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36354F74" wp14:editId="1935B708">
            <wp:extent cx="4157133" cy="3871091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614" cy="388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1. Версия ОС: 24H</w:t>
      </w:r>
      <w:r w:rsidR="003F1DDD">
        <w:rPr>
          <w:b/>
          <w:sz w:val="28"/>
          <w:szCs w:val="28"/>
          <w:highlight w:val="white"/>
        </w:rPr>
        <w:t xml:space="preserve"> (Версия операционной системы)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lastRenderedPageBreak/>
        <w:t>2. Оценка производительности:</w:t>
      </w:r>
      <w:r w:rsidR="003F1DDD">
        <w:rPr>
          <w:b/>
          <w:sz w:val="28"/>
          <w:szCs w:val="28"/>
          <w:highlight w:val="white"/>
        </w:rPr>
        <w:t xml:space="preserve"> (Факторы, программы и приложения, влияющие на данный момент на производительность компьютера)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F90B42C" wp14:editId="7D5CDAD7">
            <wp:extent cx="4862501" cy="364902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01" cy="3649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3. Проц</w:t>
      </w:r>
      <w:r w:rsidRPr="003F1DDD">
        <w:rPr>
          <w:b/>
          <w:sz w:val="28"/>
          <w:szCs w:val="28"/>
          <w:highlight w:val="white"/>
        </w:rPr>
        <w:t>: 12</w:t>
      </w:r>
      <w:r w:rsidRPr="003F1DDD">
        <w:rPr>
          <w:b/>
          <w:sz w:val="28"/>
          <w:szCs w:val="28"/>
          <w:highlight w:val="white"/>
          <w:lang w:val="en-US"/>
        </w:rPr>
        <w:t>th</w:t>
      </w:r>
      <w:r w:rsidRPr="003F1DDD">
        <w:rPr>
          <w:b/>
          <w:sz w:val="28"/>
          <w:szCs w:val="28"/>
          <w:highlight w:val="white"/>
        </w:rPr>
        <w:t xml:space="preserve"> </w:t>
      </w:r>
      <w:r w:rsidRPr="003F1DDD">
        <w:rPr>
          <w:b/>
          <w:sz w:val="28"/>
          <w:szCs w:val="28"/>
          <w:highlight w:val="white"/>
          <w:lang w:val="en-US"/>
        </w:rPr>
        <w:t>Gen</w:t>
      </w:r>
      <w:r w:rsidRPr="003F1DDD">
        <w:rPr>
          <w:b/>
          <w:sz w:val="28"/>
          <w:szCs w:val="28"/>
          <w:highlight w:val="white"/>
        </w:rPr>
        <w:t xml:space="preserve"> </w:t>
      </w:r>
      <w:r w:rsidRPr="003F1DDD">
        <w:rPr>
          <w:b/>
          <w:sz w:val="28"/>
          <w:szCs w:val="28"/>
          <w:highlight w:val="white"/>
          <w:lang w:val="en-US"/>
        </w:rPr>
        <w:t>Intel</w:t>
      </w:r>
      <w:r w:rsidRPr="003F1DDD">
        <w:rPr>
          <w:b/>
          <w:sz w:val="28"/>
          <w:szCs w:val="28"/>
          <w:highlight w:val="white"/>
        </w:rPr>
        <w:t>(</w:t>
      </w:r>
      <w:r w:rsidRPr="003F1DDD">
        <w:rPr>
          <w:b/>
          <w:sz w:val="28"/>
          <w:szCs w:val="28"/>
          <w:highlight w:val="white"/>
          <w:lang w:val="en-US"/>
        </w:rPr>
        <w:t>R</w:t>
      </w:r>
      <w:r w:rsidRPr="003F1DDD">
        <w:rPr>
          <w:b/>
          <w:sz w:val="28"/>
          <w:szCs w:val="28"/>
          <w:highlight w:val="white"/>
        </w:rPr>
        <w:t xml:space="preserve">) </w:t>
      </w:r>
      <w:r w:rsidRPr="003F1DDD">
        <w:rPr>
          <w:b/>
          <w:sz w:val="28"/>
          <w:szCs w:val="28"/>
          <w:highlight w:val="white"/>
          <w:lang w:val="en-US"/>
        </w:rPr>
        <w:t>Core</w:t>
      </w:r>
      <w:r w:rsidRPr="003F1DDD">
        <w:rPr>
          <w:b/>
          <w:sz w:val="28"/>
          <w:szCs w:val="28"/>
          <w:highlight w:val="white"/>
        </w:rPr>
        <w:t>(</w:t>
      </w:r>
      <w:r w:rsidRPr="003F1DDD">
        <w:rPr>
          <w:b/>
          <w:sz w:val="28"/>
          <w:szCs w:val="28"/>
          <w:highlight w:val="white"/>
          <w:lang w:val="en-US"/>
        </w:rPr>
        <w:t>TM</w:t>
      </w:r>
      <w:r w:rsidRPr="003F1DDD">
        <w:rPr>
          <w:b/>
          <w:sz w:val="28"/>
          <w:szCs w:val="28"/>
          <w:highlight w:val="white"/>
        </w:rPr>
        <w:t xml:space="preserve">) </w:t>
      </w:r>
      <w:r w:rsidRPr="003F1DDD">
        <w:rPr>
          <w:b/>
          <w:sz w:val="28"/>
          <w:szCs w:val="28"/>
          <w:highlight w:val="white"/>
          <w:lang w:val="en-US"/>
        </w:rPr>
        <w:t>i</w:t>
      </w:r>
      <w:r w:rsidRPr="003F1DDD">
        <w:rPr>
          <w:b/>
          <w:sz w:val="28"/>
          <w:szCs w:val="28"/>
          <w:highlight w:val="white"/>
        </w:rPr>
        <w:t>5-12450</w:t>
      </w:r>
      <w:r w:rsidRPr="003F1DDD">
        <w:rPr>
          <w:b/>
          <w:sz w:val="28"/>
          <w:szCs w:val="28"/>
          <w:highlight w:val="white"/>
          <w:lang w:val="en-US"/>
        </w:rPr>
        <w:t>H</w:t>
      </w:r>
      <w:r w:rsidRPr="003F1DDD">
        <w:rPr>
          <w:b/>
          <w:sz w:val="28"/>
          <w:szCs w:val="28"/>
          <w:highlight w:val="white"/>
        </w:rPr>
        <w:t xml:space="preserve">   2.00 </w:t>
      </w:r>
      <w:r w:rsidRPr="003F1DDD">
        <w:rPr>
          <w:b/>
          <w:sz w:val="28"/>
          <w:szCs w:val="28"/>
          <w:highlight w:val="white"/>
          <w:lang w:val="en-US"/>
        </w:rPr>
        <w:t>GHz</w:t>
      </w:r>
      <w:r w:rsidR="003F1DDD" w:rsidRPr="003F1DDD">
        <w:rPr>
          <w:b/>
          <w:sz w:val="28"/>
          <w:szCs w:val="28"/>
          <w:highlight w:val="white"/>
        </w:rPr>
        <w:t xml:space="preserve"> (</w:t>
      </w:r>
      <w:r w:rsidR="003F1DDD">
        <w:rPr>
          <w:b/>
          <w:sz w:val="28"/>
          <w:szCs w:val="28"/>
          <w:highlight w:val="white"/>
        </w:rPr>
        <w:t>Модель</w:t>
      </w:r>
      <w:r w:rsidR="003F1DDD" w:rsidRPr="003F1DDD">
        <w:rPr>
          <w:b/>
          <w:sz w:val="28"/>
          <w:szCs w:val="28"/>
          <w:highlight w:val="white"/>
        </w:rPr>
        <w:t xml:space="preserve"> </w:t>
      </w:r>
      <w:r w:rsidR="003F1DDD">
        <w:rPr>
          <w:b/>
          <w:sz w:val="28"/>
          <w:szCs w:val="28"/>
          <w:highlight w:val="white"/>
        </w:rPr>
        <w:t>процессора</w:t>
      </w:r>
      <w:r w:rsidR="003F1DDD" w:rsidRPr="003F1DDD">
        <w:rPr>
          <w:b/>
          <w:sz w:val="28"/>
          <w:szCs w:val="28"/>
          <w:highlight w:val="white"/>
        </w:rPr>
        <w:t xml:space="preserve"> </w:t>
      </w:r>
      <w:r w:rsidR="003F1DDD">
        <w:rPr>
          <w:b/>
          <w:sz w:val="28"/>
          <w:szCs w:val="28"/>
          <w:highlight w:val="white"/>
        </w:rPr>
        <w:t>компьютера</w:t>
      </w:r>
      <w:r w:rsidR="003F1DDD" w:rsidRPr="003F1DDD">
        <w:rPr>
          <w:b/>
          <w:sz w:val="28"/>
          <w:szCs w:val="28"/>
          <w:highlight w:val="white"/>
        </w:rPr>
        <w:t>)</w:t>
      </w:r>
      <w:r w:rsidRPr="003F1DDD">
        <w:rPr>
          <w:b/>
          <w:sz w:val="28"/>
          <w:szCs w:val="28"/>
          <w:highlight w:val="white"/>
        </w:rPr>
        <w:br/>
        <w:t xml:space="preserve">4. </w:t>
      </w:r>
      <w:r>
        <w:rPr>
          <w:b/>
          <w:sz w:val="28"/>
          <w:szCs w:val="28"/>
          <w:highlight w:val="white"/>
        </w:rPr>
        <w:t>Оператива: 16,0 ГБ (доступно: 15,7 ГБ)</w:t>
      </w:r>
      <w:r w:rsidR="003F1DDD">
        <w:rPr>
          <w:b/>
          <w:sz w:val="28"/>
          <w:szCs w:val="28"/>
          <w:highlight w:val="white"/>
        </w:rPr>
        <w:t xml:space="preserve"> (Размер ОЗУ на компьютере)</w:t>
      </w:r>
      <w:r>
        <w:rPr>
          <w:b/>
          <w:sz w:val="28"/>
          <w:szCs w:val="28"/>
          <w:highlight w:val="white"/>
        </w:rPr>
        <w:br/>
        <w:t>5. Разряд: 64-разрядная операционная система, процессор x64</w:t>
      </w:r>
      <w:r w:rsidR="003F1DDD">
        <w:rPr>
          <w:b/>
          <w:sz w:val="28"/>
          <w:szCs w:val="28"/>
          <w:highlight w:val="white"/>
        </w:rPr>
        <w:t xml:space="preserve"> (Разрядность проц на компьютере)</w:t>
      </w:r>
      <w:r>
        <w:rPr>
          <w:b/>
          <w:sz w:val="28"/>
          <w:szCs w:val="28"/>
          <w:highlight w:val="white"/>
        </w:rPr>
        <w:br/>
        <w:t xml:space="preserve">6. </w:t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E4468A8" wp14:editId="516FED4A">
            <wp:extent cx="4840986" cy="51978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986" cy="51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0717" w14:textId="492E5A3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Что означает информация: Физические и системные характеристики ПК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DEF1E40" wp14:editId="69686C71">
            <wp:extent cx="4266248" cy="307873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0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151A2B" wp14:editId="5299CBC5">
            <wp:extent cx="4571539" cy="335124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539" cy="335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Драйвер - Это программное обеспечение которое позволяет ОС и другим программам взаимодействовать с аппаратным устройством. Выступает в качестве проводника между ОС и физическим устройством.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12B30D6" wp14:editId="20FD6DA4">
            <wp:extent cx="5286005" cy="38465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005" cy="3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1DDD">
        <w:rPr>
          <w:b/>
          <w:sz w:val="28"/>
          <w:szCs w:val="28"/>
          <w:highlight w:val="white"/>
        </w:rPr>
        <w:br/>
        <w:t>Состав: Имя устройства с драйвером</w:t>
      </w:r>
      <w:r w:rsidR="003F1DDD">
        <w:rPr>
          <w:b/>
          <w:sz w:val="28"/>
          <w:szCs w:val="28"/>
          <w:highlight w:val="white"/>
        </w:rPr>
        <w:br/>
        <w:t>Поставщик драйвера: Кто предоставляет софт (драйвер)</w:t>
      </w:r>
      <w:r w:rsidR="003F1DDD">
        <w:rPr>
          <w:b/>
          <w:sz w:val="28"/>
          <w:szCs w:val="28"/>
          <w:highlight w:val="white"/>
        </w:rPr>
        <w:br/>
        <w:t>Версия драйвера: Версия (выпуск) драйвера</w:t>
      </w:r>
      <w:r w:rsidR="003F1DDD">
        <w:rPr>
          <w:b/>
          <w:sz w:val="28"/>
          <w:szCs w:val="28"/>
          <w:highlight w:val="white"/>
        </w:rPr>
        <w:br/>
        <w:t>Цифровая подпись: Подтверждения подлинника драйвера (офицал)</w:t>
      </w:r>
      <w:r w:rsidR="003F1DDD">
        <w:rPr>
          <w:b/>
          <w:sz w:val="28"/>
          <w:szCs w:val="28"/>
          <w:highlight w:val="white"/>
        </w:rPr>
        <w:br/>
        <w:t>Сведения: Установленные драйвером программы, утилиты</w:t>
      </w:r>
      <w:r w:rsidR="003F1DDD">
        <w:rPr>
          <w:b/>
          <w:sz w:val="28"/>
          <w:szCs w:val="28"/>
          <w:highlight w:val="white"/>
        </w:rPr>
        <w:br/>
        <w:t>Обновить драйвер: Возможность проверить версию драйвера, в случае обновить.</w:t>
      </w:r>
      <w:r w:rsidR="003F1DDD">
        <w:rPr>
          <w:b/>
          <w:sz w:val="28"/>
          <w:szCs w:val="28"/>
          <w:highlight w:val="white"/>
        </w:rPr>
        <w:br/>
        <w:t>Откатить: В случае если после обновления драйвера устройство некорректно работает</w:t>
      </w:r>
      <w:r w:rsidR="003F1DDD">
        <w:rPr>
          <w:b/>
          <w:sz w:val="28"/>
          <w:szCs w:val="28"/>
          <w:highlight w:val="white"/>
        </w:rPr>
        <w:br/>
        <w:t>Удалить устройство: Удалить из системы данный драйвер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563F5A2" wp14:editId="56D32583">
            <wp:extent cx="6299525" cy="35052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C0AE4">
        <w:rPr>
          <w:b/>
          <w:sz w:val="28"/>
          <w:szCs w:val="28"/>
          <w:highlight w:val="white"/>
        </w:rPr>
        <w:br/>
      </w:r>
      <w:r w:rsidR="007C0AE4">
        <w:rPr>
          <w:b/>
          <w:sz w:val="28"/>
          <w:szCs w:val="28"/>
          <w:highlight w:val="white"/>
        </w:rPr>
        <w:t>Узнала нового: Модель платы</w:t>
      </w:r>
      <w:r>
        <w:rPr>
          <w:b/>
          <w:sz w:val="28"/>
          <w:szCs w:val="28"/>
          <w:highlight w:val="white"/>
        </w:rPr>
        <w:br/>
        <w:t>hard - hardware: Аппаратное обеспечение (CPU, Видеокарта)</w:t>
      </w:r>
      <w:r>
        <w:rPr>
          <w:b/>
          <w:sz w:val="28"/>
          <w:szCs w:val="28"/>
          <w:highlight w:val="white"/>
        </w:rPr>
        <w:br/>
        <w:t>soft - software: Программное обеспечение (Драйвер, ОС)</w:t>
      </w:r>
    </w:p>
    <w:p w14:paraId="67A5AA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D52EE60" wp14:editId="718FC645">
            <wp:extent cx="6299525" cy="3517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Адаптер - Может быть внешним (usb) так и в мат. плате. Преобразовать сигналы от устройств к ПК</w:t>
      </w:r>
      <w:r>
        <w:rPr>
          <w:b/>
          <w:sz w:val="28"/>
          <w:szCs w:val="28"/>
          <w:highlight w:val="white"/>
        </w:rPr>
        <w:br/>
        <w:t>Сетевой адаптер - обеспечивает физическое подключение ПК к сети (LAN, WAN). Поддерживает протоколы передачи TCP/IP (Транспортный уровень семиуровневой системы OSI)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3B62666" wp14:editId="6DEBEF18">
            <wp:extent cx="6299525" cy="353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F4055F8" wp14:editId="322ED473">
            <wp:extent cx="6299525" cy="3568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99912F3" wp14:editId="1078BF95">
            <wp:extent cx="6299525" cy="3556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Байтов на сектор: 512 (минимальная хранимая информация)</w:t>
      </w:r>
      <w:r>
        <w:rPr>
          <w:b/>
          <w:sz w:val="28"/>
          <w:szCs w:val="28"/>
          <w:highlight w:val="white"/>
        </w:rPr>
        <w:br/>
        <w:t>Секторов на трек: 63 (Дорожки на диске, плотность записи данных)</w:t>
      </w:r>
      <w:r>
        <w:rPr>
          <w:b/>
          <w:sz w:val="28"/>
          <w:szCs w:val="28"/>
          <w:highlight w:val="white"/>
        </w:rPr>
        <w:br/>
        <w:t>Треков на цилиндр: 255 (Набор треков расположенных друг над другом)</w:t>
      </w:r>
      <w:r>
        <w:rPr>
          <w:b/>
          <w:sz w:val="28"/>
          <w:szCs w:val="28"/>
          <w:highlight w:val="white"/>
        </w:rPr>
        <w:br/>
        <w:t>Что значит: Секторы - минимальное хранимое количество информации, Трек - Дорожка на диске, плотность хранения информации, Цилиндр - способ устройства Дорожек (друг над другом) для более быстрого доступа</w:t>
      </w:r>
      <w:r>
        <w:rPr>
          <w:b/>
          <w:sz w:val="28"/>
          <w:szCs w:val="28"/>
          <w:highlight w:val="white"/>
        </w:rPr>
        <w:br/>
        <w:t>Зачем нужно: Организации аппаратного устройства памяти,  оптимизированный доступ к памяти (На примере цилиндра)</w:t>
      </w:r>
    </w:p>
    <w:p w14:paraId="5980B86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35A7FAA" wp14:editId="41E049A4">
            <wp:extent cx="6299525" cy="3568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Системные драйвера:  Программное обеспечение предустановленное на </w:t>
      </w:r>
      <w:r>
        <w:rPr>
          <w:b/>
          <w:sz w:val="28"/>
          <w:szCs w:val="28"/>
          <w:highlight w:val="white"/>
        </w:rPr>
        <w:lastRenderedPageBreak/>
        <w:t>аппаратном уровне для работы компонентов между собой, входит в состав ОС. Работают в режиме ядра, что дает им полный доступ к аппаратным устройствам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5EAD9" wp14:editId="4ABF719B">
            <wp:extent cx="6299525" cy="3517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Программные среды: Совокупность программных средств, инструментов и интерфейсов для обеспечения работы задач, разработки. 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2D761AEE" wp14:editId="26F3EB36">
            <wp:extent cx="6299525" cy="3543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Задания для принтера: Отсутствуют</w:t>
      </w:r>
      <w:r>
        <w:rPr>
          <w:b/>
          <w:sz w:val="28"/>
          <w:szCs w:val="28"/>
          <w:highlight w:val="white"/>
        </w:rPr>
        <w:br/>
        <w:t>Сетевые подключения : Отсутствуют</w:t>
      </w:r>
      <w:r>
        <w:rPr>
          <w:b/>
          <w:sz w:val="28"/>
          <w:szCs w:val="28"/>
          <w:highlight w:val="white"/>
        </w:rPr>
        <w:br/>
        <w:t>Выполняемые задачи: Список выполняемых процессов на компьютере в данный момент. Активные процессы, запущенные пользователем или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6934CC8" wp14:editId="0BF59084">
            <wp:extent cx="6299525" cy="35560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Загруженные модули:  Файлы (библиотеки) подгруженные для работы ОС и приложений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B5D52B" wp14:editId="68BFBBD1">
            <wp:extent cx="6299525" cy="35179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Фоновые процессы, которые могут быть запущены как и самой ОС (с параметрами), так и пользователем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E954208" wp14:editId="5F12DF1B">
            <wp:extent cx="6299525" cy="35306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Группы программ:  Программы, объединенные по предметной области, функциональности</w:t>
      </w:r>
      <w:r>
        <w:rPr>
          <w:b/>
          <w:sz w:val="28"/>
          <w:szCs w:val="28"/>
          <w:highlight w:val="white"/>
        </w:rPr>
        <w:br/>
      </w:r>
    </w:p>
    <w:p w14:paraId="3A303E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2060378" wp14:editId="6BC00BAD">
            <wp:extent cx="6299525" cy="35179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Автоматически загружаемые программы: Программы, в параметрах запуска которых настроен запуск по включению компьютера (загрузки ОС)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18CDA11" wp14:editId="53969F82">
            <wp:extent cx="6299525" cy="3568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Регистрация OLE:  Процесс регистрации компонентов OLE чтобы другие приложения могли его использовать 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21631" wp14:editId="37CA3915">
            <wp:extent cx="6299525" cy="35052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Сообщение об ошибках Windows: Ошибки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3FCA7F4" wp14:editId="6EC426DC">
            <wp:extent cx="4542238" cy="3429011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238" cy="3429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Процессы: Активно работающие приложения/процессы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613C359" wp14:editId="6F3A303B">
            <wp:extent cx="4732973" cy="35730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357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Журнал приложений: История запуска приложений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6592DDD" wp14:editId="46413673">
            <wp:extent cx="4713923" cy="3558619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55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Автозагрузка: Параметры запуска приложений, для которых указан параметр запуска - с загрузкой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ED2B856" wp14:editId="04F69DED">
            <wp:extent cx="4441477" cy="337982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477" cy="337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Пользователи: Пользователи данного устройства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415490B" wp14:editId="3F9FEA76">
            <wp:extent cx="4618402" cy="346554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402" cy="34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Демоны, работающие в фоновом режиме, зачастую отсутствует пользовательский интерфейс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4F284EF" wp14:editId="16E2BD63">
            <wp:extent cx="4580573" cy="2945149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94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Видеокарта отвечает за отображение информации на экране (имеет порты HDMI и DP), отрисовку графики в играх а также различных редакторах (Blender)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3883C7C" wp14:editId="6C851964">
            <wp:extent cx="4256723" cy="2081239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208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 пользователь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92C01F2" wp14:editId="38537B0E">
            <wp:extent cx="5012582" cy="2631416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582" cy="263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5A48F44" wp14:editId="451912F9">
            <wp:extent cx="4527412" cy="3636998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412" cy="36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Разрешение дисплея: Влияет на позиционирование (масштабы) видимого </w:t>
      </w:r>
      <w:r>
        <w:rPr>
          <w:b/>
          <w:sz w:val="28"/>
          <w:szCs w:val="28"/>
          <w:highlight w:val="white"/>
        </w:rPr>
        <w:lastRenderedPageBreak/>
        <w:t>изображения, отображения на экране. Количество пикселей, их изменение</w:t>
      </w:r>
      <w:r>
        <w:rPr>
          <w:b/>
          <w:sz w:val="28"/>
          <w:szCs w:val="28"/>
          <w:highlight w:val="white"/>
        </w:rPr>
        <w:br/>
        <w:t>напрямую влияет на качество изображение, масштаб итд</w:t>
      </w:r>
    </w:p>
    <w:p w14:paraId="67E385EA" w14:textId="1131E656" w:rsidR="003B6FB1" w:rsidRPr="003F1DDD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DF9AA41" wp14:editId="1E056A9D">
            <wp:extent cx="3380423" cy="380851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423" cy="380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0D7CB32" wp14:editId="019B25EB">
            <wp:extent cx="3047048" cy="347253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048" cy="347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Меню пуск: Нужно для просмотра программ, быстрого доступа к директориям. Так же есть системное меню для завершения/перезагрузки компьютера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80A594D" wp14:editId="0010A9E8">
            <wp:extent cx="5301665" cy="275911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65" cy="275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2287F">
        <w:rPr>
          <w:b/>
          <w:sz w:val="28"/>
          <w:szCs w:val="28"/>
          <w:highlight w:val="white"/>
        </w:rPr>
        <w:br/>
        <w:t>Система и безопасность: Включает в себя информацию о защите устройства от вирусов, брендмауер, и иные средства защиты, которые по возможности можно отключить. Так же проверка нынешнего состояния и даигностика</w:t>
      </w:r>
      <w:r w:rsidR="0032287F">
        <w:rPr>
          <w:b/>
          <w:sz w:val="28"/>
          <w:szCs w:val="28"/>
          <w:highlight w:val="white"/>
        </w:rPr>
        <w:br/>
        <w:t xml:space="preserve">Сети и интернет: Проверка основных показателей состояния сети, </w:t>
      </w:r>
      <w:r w:rsidR="0032287F">
        <w:rPr>
          <w:b/>
          <w:sz w:val="28"/>
          <w:szCs w:val="28"/>
          <w:highlight w:val="white"/>
          <w:lang w:val="en-US"/>
        </w:rPr>
        <w:t>WAN</w:t>
      </w:r>
      <w:r w:rsidR="0032287F" w:rsidRPr="0032287F">
        <w:rPr>
          <w:b/>
          <w:sz w:val="28"/>
          <w:szCs w:val="28"/>
          <w:highlight w:val="white"/>
        </w:rPr>
        <w:t xml:space="preserve"> </w:t>
      </w:r>
      <w:r w:rsidR="0032287F">
        <w:rPr>
          <w:b/>
          <w:sz w:val="28"/>
          <w:szCs w:val="28"/>
          <w:highlight w:val="white"/>
        </w:rPr>
        <w:t xml:space="preserve">И </w:t>
      </w:r>
      <w:r w:rsidR="0032287F">
        <w:rPr>
          <w:b/>
          <w:sz w:val="28"/>
          <w:szCs w:val="28"/>
          <w:highlight w:val="white"/>
          <w:lang w:val="en-US"/>
        </w:rPr>
        <w:t>LAN</w:t>
      </w:r>
      <w:r w:rsidR="0032287F">
        <w:rPr>
          <w:b/>
          <w:sz w:val="28"/>
          <w:szCs w:val="28"/>
          <w:highlight w:val="white"/>
        </w:rPr>
        <w:t>, диагностика, настройка</w:t>
      </w:r>
      <w:r w:rsidR="0032287F">
        <w:rPr>
          <w:b/>
          <w:sz w:val="28"/>
          <w:szCs w:val="28"/>
          <w:highlight w:val="white"/>
        </w:rPr>
        <w:br/>
        <w:t>Программы: Список установленных приложений на компьютере</w:t>
      </w:r>
      <w:r w:rsidR="0032287F">
        <w:rPr>
          <w:b/>
          <w:sz w:val="28"/>
          <w:szCs w:val="28"/>
          <w:highlight w:val="white"/>
        </w:rPr>
        <w:br/>
        <w:t>Учетные записи: Учетные записи, пользователи, созданные на данном ПК, их настройка</w:t>
      </w:r>
      <w:r w:rsidR="0032287F">
        <w:rPr>
          <w:b/>
          <w:sz w:val="28"/>
          <w:szCs w:val="28"/>
          <w:highlight w:val="white"/>
        </w:rPr>
        <w:br/>
        <w:t>Оформление и дизайн: Возможность визуального редактирования цветов, фонов итд</w:t>
      </w:r>
      <w:r w:rsidR="0032287F">
        <w:rPr>
          <w:b/>
          <w:sz w:val="28"/>
          <w:szCs w:val="28"/>
          <w:highlight w:val="white"/>
        </w:rPr>
        <w:br/>
        <w:t>Часы и регион: Настройка времени и местоположения пк</w:t>
      </w:r>
      <w:r w:rsidR="0032287F">
        <w:rPr>
          <w:b/>
          <w:sz w:val="28"/>
          <w:szCs w:val="28"/>
          <w:highlight w:val="white"/>
        </w:rPr>
        <w:br/>
        <w:t>Спец возможности: Дополнительные параметры (визуальные и звуковые)</w:t>
      </w:r>
      <w:r w:rsidR="00CC7EE9">
        <w:rPr>
          <w:b/>
          <w:sz w:val="28"/>
          <w:szCs w:val="28"/>
          <w:highlight w:val="white"/>
        </w:rPr>
        <w:br/>
      </w:r>
      <w:r w:rsidR="00CC7EE9" w:rsidRPr="00CC7EE9">
        <w:rPr>
          <w:b/>
          <w:noProof/>
          <w:sz w:val="28"/>
          <w:szCs w:val="28"/>
          <w:lang w:val="en-US"/>
        </w:rPr>
        <w:drawing>
          <wp:inline distT="0" distB="0" distL="0" distR="0" wp14:anchorId="1350C11E" wp14:editId="2AF315EB">
            <wp:extent cx="5929212" cy="3386243"/>
            <wp:effectExtent l="0" t="0" r="0" b="5080"/>
            <wp:docPr id="194269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0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8023" cy="3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0E3" w14:textId="042402BD" w:rsidR="00CC7EE9" w:rsidRDefault="00CC7EE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lastRenderedPageBreak/>
        <w:t>Пункт оборудование и звук: Нужен для выбора активных (найденных устройств) для воспроизведение звука и/или ввода посредствам микрофона – в случае работы с аудио потоками. А так же дополнительно возможные подключения устройств, в виде принтеров, сканеров и т.п.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noProof/>
          <w:sz w:val="28"/>
          <w:szCs w:val="28"/>
        </w:rPr>
        <w:drawing>
          <wp:inline distT="0" distB="0" distL="0" distR="0" wp14:anchorId="7489BA97" wp14:editId="77373254">
            <wp:extent cx="6299835" cy="3250565"/>
            <wp:effectExtent l="0" t="0" r="5715" b="6985"/>
            <wp:docPr id="83120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0F5" w14:textId="1714F8BA" w:rsidR="00152026" w:rsidRPr="00152026" w:rsidRDefault="00CC7EE9" w:rsidP="0015202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Пункт меню программы – Программы и компоненты: Нужен для отображении информации о приложениях, установленных пользователем на ПК (либо предустановленных той или иной ОС)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noProof/>
          <w:sz w:val="28"/>
          <w:szCs w:val="28"/>
        </w:rPr>
        <w:drawing>
          <wp:inline distT="0" distB="0" distL="0" distR="0" wp14:anchorId="42BCB13F" wp14:editId="445BA1D6">
            <wp:extent cx="6299835" cy="3286125"/>
            <wp:effectExtent l="0" t="0" r="5715" b="9525"/>
            <wp:docPr id="10058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6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На моем компьютере установлено не так много программ, в основном – рабочих. Среды разработки, </w:t>
      </w:r>
      <w:r>
        <w:rPr>
          <w:b/>
          <w:sz w:val="28"/>
          <w:szCs w:val="28"/>
          <w:highlight w:val="white"/>
          <w:lang w:val="en-US"/>
        </w:rPr>
        <w:t>SDK</w:t>
      </w:r>
      <w:r>
        <w:rPr>
          <w:b/>
          <w:sz w:val="28"/>
          <w:szCs w:val="28"/>
          <w:highlight w:val="white"/>
        </w:rPr>
        <w:t xml:space="preserve">, библиотеки и </w:t>
      </w:r>
      <w:r w:rsidR="00A22364">
        <w:rPr>
          <w:b/>
          <w:sz w:val="28"/>
          <w:szCs w:val="28"/>
          <w:highlight w:val="white"/>
        </w:rPr>
        <w:t>фреймворки</w:t>
      </w:r>
      <w:r>
        <w:rPr>
          <w:b/>
          <w:sz w:val="28"/>
          <w:szCs w:val="28"/>
          <w:highlight w:val="white"/>
        </w:rPr>
        <w:t xml:space="preserve"> для работы. Так же приложения для учебы (1С, модель учебной ЭВМ).</w:t>
      </w:r>
      <w:r>
        <w:rPr>
          <w:b/>
          <w:sz w:val="28"/>
          <w:szCs w:val="28"/>
          <w:highlight w:val="white"/>
        </w:rPr>
        <w:br/>
        <w:t xml:space="preserve">На быстродействие системы это влияет, т.к если будет большая загрузка </w:t>
      </w:r>
      <w:r>
        <w:rPr>
          <w:b/>
          <w:sz w:val="28"/>
          <w:szCs w:val="28"/>
          <w:highlight w:val="white"/>
        </w:rPr>
        <w:lastRenderedPageBreak/>
        <w:t>неиспользуемыми программами</w:t>
      </w:r>
      <w:r w:rsidR="001E155F">
        <w:rPr>
          <w:b/>
          <w:sz w:val="28"/>
          <w:szCs w:val="28"/>
          <w:highlight w:val="white"/>
        </w:rPr>
        <w:t xml:space="preserve"> в</w:t>
      </w:r>
      <w:r>
        <w:rPr>
          <w:b/>
          <w:sz w:val="28"/>
          <w:szCs w:val="28"/>
          <w:highlight w:val="white"/>
        </w:rPr>
        <w:t xml:space="preserve"> ПЗУ</w:t>
      </w:r>
      <w:r w:rsidR="00152026">
        <w:rPr>
          <w:b/>
          <w:sz w:val="28"/>
          <w:szCs w:val="28"/>
          <w:highlight w:val="white"/>
        </w:rPr>
        <w:br/>
        <w:t>Аппаратрной части: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hw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osd</w:t>
      </w:r>
      <w:r w:rsidR="00152026">
        <w:rPr>
          <w:b/>
          <w:sz w:val="28"/>
          <w:szCs w:val="28"/>
          <w:highlight w:val="white"/>
        </w:rPr>
        <w:br/>
        <w:t xml:space="preserve">ОС: </w:t>
      </w:r>
      <w:r w:rsidR="00152026">
        <w:rPr>
          <w:b/>
          <w:sz w:val="28"/>
          <w:szCs w:val="28"/>
          <w:highlight w:val="white"/>
          <w:lang w:val="en-US"/>
        </w:rPr>
        <w:t>wdt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divace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driver</w:t>
      </w:r>
      <w:r w:rsidR="00152026">
        <w:rPr>
          <w:b/>
          <w:sz w:val="28"/>
          <w:szCs w:val="28"/>
          <w:highlight w:val="white"/>
        </w:rPr>
        <w:br/>
        <w:t>Внешние устройства: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</w:rPr>
        <w:t>подключение у удаленному рабочему столу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br/>
      </w:r>
      <w:r w:rsidR="00152026" w:rsidRPr="00152026">
        <w:rPr>
          <w:b/>
          <w:bCs/>
          <w:sz w:val="28"/>
          <w:szCs w:val="28"/>
          <w:highlight w:val="white"/>
        </w:rPr>
        <w:t>ПОДКЛЮЧЕНИЕ ПЕРИФЕРИЙНЫХ УСТРОЙСТВ</w:t>
      </w:r>
    </w:p>
    <w:p w14:paraId="5F2F8ED8" w14:textId="77777777" w:rsid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Периферийные устройства — это дополнительные аппаратные инструменты, которые подключаются к компьютеру или другому основному устройству для выполнения задач ввода, вывода или расширения функциональных возможностей. Они не являются частью основной системы, но играют важную роль в работе с компьютером.</w:t>
      </w:r>
    </w:p>
    <w:p w14:paraId="373250E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  <w:lang w:val="en-US"/>
        </w:rPr>
        <w:t>USB</w:t>
      </w:r>
      <w:r w:rsidRPr="008B2D07">
        <w:rPr>
          <w:b/>
          <w:sz w:val="28"/>
          <w:szCs w:val="28"/>
          <w:highlight w:val="white"/>
        </w:rPr>
        <w:t>:</w:t>
      </w:r>
      <w:r>
        <w:rPr>
          <w:b/>
          <w:sz w:val="28"/>
          <w:szCs w:val="28"/>
          <w:highlight w:val="white"/>
        </w:rPr>
        <w:t xml:space="preserve"> </w:t>
      </w:r>
      <w:r w:rsidRPr="008B2D07">
        <w:rPr>
          <w:b/>
          <w:bCs/>
          <w:sz w:val="28"/>
          <w:szCs w:val="28"/>
          <w:highlight w:val="white"/>
        </w:rPr>
        <w:t>USB (Universal Serial Bus)</w:t>
      </w:r>
      <w:r w:rsidRPr="008B2D07">
        <w:rPr>
          <w:b/>
          <w:sz w:val="28"/>
          <w:szCs w:val="28"/>
          <w:highlight w:val="white"/>
        </w:rPr>
        <w:t> — это универсальный стандарт проводного подключения устройств к компьютеру или другим электронным устройствам. Он был разработан для упрощения подключения периферийных устройств, обеспечения универсальности и высокой скорости передачи данных. USB позволяет подключать устройства без необходимости перезагрузки системы (горячее подключение) и обеспечивает питание для маломощных устройств.</w:t>
      </w:r>
    </w:p>
    <w:p w14:paraId="2055FF0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Какие устройства подключаются через USB?</w:t>
      </w:r>
    </w:p>
    <w:p w14:paraId="1E24FB2C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Через USB можно подключить огромное количество устройств, включая:</w:t>
      </w:r>
    </w:p>
    <w:p w14:paraId="0BC47BBD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Клавиатуры и мыши</w:t>
      </w:r>
    </w:p>
    <w:p w14:paraId="0BCBB05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Принтеры и сканеры</w:t>
      </w:r>
    </w:p>
    <w:p w14:paraId="2038D9A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Внешние жесткие диски и флеш-накопители</w:t>
      </w:r>
    </w:p>
    <w:p w14:paraId="4003235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Камеры и веб-камеры</w:t>
      </w:r>
    </w:p>
    <w:p w14:paraId="5370104E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Смартфоны и планшеты</w:t>
      </w:r>
      <w:r w:rsidRPr="008B2D07">
        <w:rPr>
          <w:b/>
          <w:sz w:val="28"/>
          <w:szCs w:val="28"/>
          <w:highlight w:val="white"/>
        </w:rPr>
        <w:t> (для зарядки и передачи данных)</w:t>
      </w:r>
    </w:p>
    <w:p w14:paraId="0D2E6DA9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Аудиоустройства</w:t>
      </w:r>
      <w:r w:rsidRPr="008B2D07">
        <w:rPr>
          <w:b/>
          <w:sz w:val="28"/>
          <w:szCs w:val="28"/>
          <w:highlight w:val="white"/>
        </w:rPr>
        <w:t> (колонки, микрофоны, наушники)</w:t>
      </w:r>
    </w:p>
    <w:p w14:paraId="4931A065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Игровые контроллеры</w:t>
      </w:r>
      <w:r w:rsidRPr="008B2D07">
        <w:rPr>
          <w:b/>
          <w:sz w:val="28"/>
          <w:szCs w:val="28"/>
          <w:highlight w:val="white"/>
        </w:rPr>
        <w:t> (джойстики, геймпады)</w:t>
      </w:r>
    </w:p>
    <w:p w14:paraId="0FE31EC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Сетевые адаптеры</w:t>
      </w:r>
      <w:r w:rsidRPr="008B2D07">
        <w:rPr>
          <w:b/>
          <w:sz w:val="28"/>
          <w:szCs w:val="28"/>
          <w:highlight w:val="white"/>
        </w:rPr>
        <w:t> (Wi-Fi, Ethernet)</w:t>
      </w:r>
    </w:p>
    <w:p w14:paraId="17209B33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Док-станции и хабы</w:t>
      </w:r>
      <w:r w:rsidRPr="008B2D07">
        <w:rPr>
          <w:b/>
          <w:sz w:val="28"/>
          <w:szCs w:val="28"/>
          <w:highlight w:val="white"/>
        </w:rPr>
        <w:t> для расширения количества портов</w:t>
      </w:r>
    </w:p>
    <w:p w14:paraId="58EEC460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Специализированные устройства</w:t>
      </w:r>
      <w:r w:rsidRPr="008B2D07">
        <w:rPr>
          <w:b/>
          <w:sz w:val="28"/>
          <w:szCs w:val="28"/>
          <w:highlight w:val="white"/>
        </w:rPr>
        <w:t> (например, 3D-принтеры, устройства для программирования микроконтроллеров)</w:t>
      </w:r>
    </w:p>
    <w:p w14:paraId="5AF07057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 чем связана популярность USB?</w:t>
      </w:r>
    </w:p>
    <w:p w14:paraId="55128ECC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Универсальность</w:t>
      </w:r>
      <w:r w:rsidRPr="008B2D07">
        <w:rPr>
          <w:b/>
          <w:sz w:val="28"/>
          <w:szCs w:val="28"/>
          <w:highlight w:val="white"/>
        </w:rPr>
        <w:t>: USB поддерживает огромное количество устройств.</w:t>
      </w:r>
    </w:p>
    <w:p w14:paraId="43FD161B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lastRenderedPageBreak/>
        <w:t>Простота использования</w:t>
      </w:r>
      <w:r w:rsidRPr="008B2D07">
        <w:rPr>
          <w:b/>
          <w:sz w:val="28"/>
          <w:szCs w:val="28"/>
          <w:highlight w:val="white"/>
        </w:rPr>
        <w:t>: Подключение "plug-and-play" (вставил и работай) без необходимости перезагрузки.</w:t>
      </w:r>
    </w:p>
    <w:p w14:paraId="5F45D629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Компактность</w:t>
      </w:r>
      <w:r w:rsidRPr="008B2D07">
        <w:rPr>
          <w:b/>
          <w:sz w:val="28"/>
          <w:szCs w:val="28"/>
          <w:highlight w:val="white"/>
        </w:rPr>
        <w:t>: Небольшие разъемы, особенно в современных версиях (USB-C).</w:t>
      </w:r>
    </w:p>
    <w:p w14:paraId="1535C042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Высокая скорость передачи данных</w:t>
      </w:r>
      <w:r w:rsidRPr="008B2D07">
        <w:rPr>
          <w:b/>
          <w:sz w:val="28"/>
          <w:szCs w:val="28"/>
          <w:highlight w:val="white"/>
        </w:rPr>
        <w:t>: Современные стандарты (USB 3.x, USB4) обеспечивают скорость до 40 Гбит/с.</w:t>
      </w:r>
    </w:p>
    <w:p w14:paraId="4A1D63E4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Питание устройств</w:t>
      </w:r>
      <w:r w:rsidRPr="008B2D07">
        <w:rPr>
          <w:b/>
          <w:sz w:val="28"/>
          <w:szCs w:val="28"/>
          <w:highlight w:val="white"/>
        </w:rPr>
        <w:t>: USB может передавать энергию, что позволяет заряжать устройства и питать маломощные гаджеты.</w:t>
      </w:r>
    </w:p>
    <w:p w14:paraId="648DF958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Широкая совместимость</w:t>
      </w:r>
      <w:r w:rsidRPr="008B2D07">
        <w:rPr>
          <w:b/>
          <w:sz w:val="28"/>
          <w:szCs w:val="28"/>
          <w:highlight w:val="white"/>
        </w:rPr>
        <w:t>: USB работает на большинстве устройств, от компьютеров до телевизоров и автомобильных систем.</w:t>
      </w:r>
    </w:p>
    <w:p w14:paraId="4E50390A" w14:textId="029E76F2" w:rsidR="00152026" w:rsidRDefault="00D8347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Подключение</w:t>
      </w:r>
      <w:r w:rsidR="008B2D07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t>устройств</w:t>
      </w:r>
      <w:r w:rsidR="008B2D07">
        <w:rPr>
          <w:b/>
          <w:sz w:val="28"/>
          <w:szCs w:val="28"/>
          <w:highlight w:val="white"/>
        </w:rPr>
        <w:t xml:space="preserve">: В основном всегда подключено устройство для воспроизведение звука (наушники) по беспроводному </w:t>
      </w:r>
      <w:r>
        <w:rPr>
          <w:b/>
          <w:sz w:val="28"/>
          <w:szCs w:val="28"/>
          <w:highlight w:val="white"/>
        </w:rPr>
        <w:t xml:space="preserve">интерфейсу </w:t>
      </w:r>
      <w:bookmarkStart w:id="1" w:name="_Hlk192576798"/>
      <w:r w:rsidRPr="00D83473">
        <w:rPr>
          <w:b/>
          <w:bCs/>
          <w:sz w:val="28"/>
          <w:szCs w:val="28"/>
          <w:highlight w:val="white"/>
        </w:rPr>
        <w:t>Bluetooth </w:t>
      </w:r>
      <w:bookmarkEnd w:id="1"/>
      <w:r>
        <w:rPr>
          <w:b/>
          <w:sz w:val="28"/>
          <w:szCs w:val="28"/>
          <w:highlight w:val="white"/>
        </w:rPr>
        <w:t xml:space="preserve">(протоколы </w:t>
      </w:r>
      <w:r w:rsidRPr="00D83473">
        <w:rPr>
          <w:b/>
          <w:sz w:val="28"/>
          <w:szCs w:val="28"/>
          <w:highlight w:val="white"/>
        </w:rPr>
        <w:t>A2DP для аудио, HID для устройств ввода</w:t>
      </w:r>
      <w:r>
        <w:rPr>
          <w:b/>
          <w:sz w:val="28"/>
          <w:szCs w:val="28"/>
          <w:highlight w:val="white"/>
        </w:rPr>
        <w:t xml:space="preserve">). Устройство при таком соединение отображается как активно доступное для воспроизведение аудио и присутствует в соответствующем меню выбора  </w:t>
      </w:r>
      <w:r>
        <w:rPr>
          <w:b/>
          <w:sz w:val="28"/>
          <w:szCs w:val="28"/>
        </w:rPr>
        <w:t>Оборудование и звук – Добавленные устройства -</w:t>
      </w:r>
      <w:r w:rsidRPr="00D83473">
        <w:rPr>
          <w:b/>
          <w:bCs/>
          <w:sz w:val="28"/>
          <w:szCs w:val="28"/>
          <w:highlight w:val="white"/>
        </w:rPr>
        <w:t>Bluetooth</w:t>
      </w:r>
      <w:r>
        <w:rPr>
          <w:b/>
          <w:bCs/>
          <w:sz w:val="28"/>
          <w:szCs w:val="28"/>
          <w:highlight w:val="white"/>
        </w:rPr>
        <w:t xml:space="preserve"> и устройства</w:t>
      </w:r>
      <w:r>
        <w:rPr>
          <w:b/>
          <w:sz w:val="28"/>
          <w:szCs w:val="28"/>
        </w:rPr>
        <w:t xml:space="preserve">. Установка драйвера не понадобилась, этот штатный функционал поддерживается </w:t>
      </w:r>
      <w:r w:rsidRPr="00D83473">
        <w:rPr>
          <w:b/>
          <w:bCs/>
          <w:sz w:val="28"/>
          <w:szCs w:val="28"/>
          <w:highlight w:val="white"/>
        </w:rPr>
        <w:t>Bluetooth </w:t>
      </w:r>
      <w:r w:rsidRPr="00D8347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адаптером на самой материнской плате, конкретно в данной модели ноутбука, впаянный и поддерживающий </w:t>
      </w:r>
      <w:r>
        <w:rPr>
          <w:b/>
          <w:sz w:val="28"/>
          <w:szCs w:val="28"/>
        </w:rPr>
        <w:lastRenderedPageBreak/>
        <w:t>интерфейсы данного подключения.</w:t>
      </w:r>
      <w:r w:rsidRPr="00D83473">
        <w:rPr>
          <w:b/>
          <w:noProof/>
          <w:sz w:val="28"/>
          <w:szCs w:val="28"/>
        </w:rPr>
        <w:drawing>
          <wp:inline distT="0" distB="0" distL="0" distR="0" wp14:anchorId="7BCE31A4" wp14:editId="153909BC">
            <wp:extent cx="6299835" cy="4571365"/>
            <wp:effectExtent l="0" t="0" r="5715" b="635"/>
            <wp:docPr id="123705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63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A820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2" w:name="_ЧАСТЬ_ВТОРАЯ"/>
      <w:bookmarkEnd w:id="2"/>
      <w:r w:rsidRPr="00A359A5">
        <w:rPr>
          <w:highlight w:val="white"/>
        </w:rPr>
        <w:lastRenderedPageBreak/>
        <w:t>ЧАСТЬ ВТОРАЯ</w:t>
      </w:r>
    </w:p>
    <w:p w14:paraId="6F537530" w14:textId="11093073" w:rsidR="00A359A5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FEE402" wp14:editId="5A6D0742">
            <wp:extent cx="2906603" cy="6392333"/>
            <wp:effectExtent l="0" t="0" r="8255" b="8890"/>
            <wp:docPr id="1014478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30" cy="64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A450" w14:textId="3DF29F0C" w:rsidR="003B401C" w:rsidRDefault="00CB1643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Модель устройства</w:t>
      </w:r>
      <w:r w:rsidR="00313112">
        <w:rPr>
          <w:b/>
          <w:sz w:val="28"/>
          <w:szCs w:val="28"/>
          <w:highlight w:val="white"/>
        </w:rPr>
        <w:t xml:space="preserve"> (номер</w:t>
      </w:r>
      <w:r w:rsidR="00313112" w:rsidRPr="00313112">
        <w:rPr>
          <w:b/>
          <w:sz w:val="28"/>
          <w:szCs w:val="28"/>
          <w:highlight w:val="white"/>
        </w:rPr>
        <w:t>/</w:t>
      </w:r>
      <w:r w:rsidR="00313112">
        <w:rPr>
          <w:b/>
          <w:sz w:val="28"/>
          <w:szCs w:val="28"/>
          <w:highlight w:val="white"/>
          <w:lang w:val="en-US"/>
        </w:rPr>
        <w:t>name</w:t>
      </w:r>
      <w:r w:rsidR="00313112">
        <w:rPr>
          <w:b/>
          <w:sz w:val="28"/>
          <w:szCs w:val="28"/>
          <w:highlight w:val="white"/>
        </w:rPr>
        <w:t>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ADY</w:t>
      </w:r>
      <w:r w:rsidR="00313112" w:rsidRPr="00313112">
        <w:rPr>
          <w:b/>
          <w:sz w:val="28"/>
          <w:szCs w:val="28"/>
          <w:highlight w:val="white"/>
        </w:rPr>
        <w:t>-</w:t>
      </w:r>
      <w:r w:rsidR="00313112">
        <w:rPr>
          <w:b/>
          <w:sz w:val="28"/>
          <w:szCs w:val="28"/>
          <w:highlight w:val="white"/>
          <w:lang w:val="en-US"/>
        </w:rPr>
        <w:t>LX</w:t>
      </w:r>
      <w:r w:rsidR="00313112" w:rsidRPr="00313112">
        <w:rPr>
          <w:b/>
          <w:sz w:val="28"/>
          <w:szCs w:val="28"/>
          <w:highlight w:val="white"/>
        </w:rPr>
        <w:t xml:space="preserve">9 / </w:t>
      </w:r>
      <w:r w:rsidR="00313112">
        <w:rPr>
          <w:b/>
          <w:sz w:val="28"/>
          <w:szCs w:val="28"/>
          <w:highlight w:val="white"/>
          <w:lang w:val="en-US"/>
        </w:rPr>
        <w:t>HUAWEI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Pura</w:t>
      </w:r>
      <w:r w:rsidR="00313112" w:rsidRPr="00313112">
        <w:rPr>
          <w:b/>
          <w:sz w:val="28"/>
          <w:szCs w:val="28"/>
          <w:highlight w:val="white"/>
        </w:rPr>
        <w:t xml:space="preserve"> 70</w:t>
      </w:r>
      <w:r>
        <w:rPr>
          <w:b/>
          <w:sz w:val="28"/>
          <w:szCs w:val="28"/>
          <w:highlight w:val="white"/>
        </w:rPr>
        <w:br/>
        <w:t>Версия ОС</w:t>
      </w:r>
      <w:r w:rsidR="00313112">
        <w:rPr>
          <w:b/>
          <w:sz w:val="28"/>
          <w:szCs w:val="28"/>
          <w:highlight w:val="white"/>
        </w:rPr>
        <w:t xml:space="preserve"> (ПО)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14.2.0.192(С10Е2</w:t>
      </w:r>
      <w:r w:rsidR="00313112">
        <w:rPr>
          <w:b/>
          <w:sz w:val="28"/>
          <w:szCs w:val="28"/>
          <w:highlight w:val="white"/>
          <w:lang w:val="en-US"/>
        </w:rPr>
        <w:t>R</w:t>
      </w:r>
      <w:r w:rsidR="00313112" w:rsidRPr="00313112">
        <w:rPr>
          <w:b/>
          <w:sz w:val="28"/>
          <w:szCs w:val="28"/>
          <w:highlight w:val="white"/>
        </w:rPr>
        <w:t>5</w:t>
      </w:r>
      <w:r w:rsidR="00313112">
        <w:rPr>
          <w:b/>
          <w:sz w:val="28"/>
          <w:szCs w:val="28"/>
          <w:highlight w:val="white"/>
          <w:lang w:val="en-US"/>
        </w:rPr>
        <w:t>P</w:t>
      </w:r>
      <w:r w:rsidR="00313112" w:rsidRPr="00313112">
        <w:rPr>
          <w:b/>
          <w:sz w:val="28"/>
          <w:szCs w:val="28"/>
          <w:highlight w:val="white"/>
        </w:rPr>
        <w:t>1</w:t>
      </w:r>
      <w:r w:rsidR="00313112">
        <w:rPr>
          <w:b/>
          <w:sz w:val="28"/>
          <w:szCs w:val="28"/>
          <w:highlight w:val="white"/>
        </w:rPr>
        <w:t>)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GPU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Turbo</w:t>
      </w:r>
      <w:r w:rsidR="00313112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br/>
        <w:t>ОЗУ:</w:t>
      </w:r>
      <w:r w:rsidR="00313112">
        <w:rPr>
          <w:b/>
          <w:sz w:val="28"/>
          <w:szCs w:val="28"/>
          <w:highlight w:val="white"/>
        </w:rPr>
        <w:t xml:space="preserve"> 12 ГБ</w:t>
      </w:r>
      <w:r w:rsidR="00313112">
        <w:rPr>
          <w:b/>
          <w:sz w:val="28"/>
          <w:szCs w:val="28"/>
          <w:highlight w:val="white"/>
        </w:rPr>
        <w:br/>
        <w:t>ПЗУ: 256 ГБ</w:t>
      </w:r>
      <w:r w:rsidR="00313112">
        <w:rPr>
          <w:b/>
          <w:sz w:val="28"/>
          <w:szCs w:val="28"/>
          <w:highlight w:val="white"/>
        </w:rPr>
        <w:br/>
      </w:r>
      <w:r w:rsidR="00313112">
        <w:rPr>
          <w:b/>
          <w:sz w:val="28"/>
          <w:szCs w:val="28"/>
          <w:highlight w:val="white"/>
        </w:rPr>
        <w:br/>
      </w:r>
    </w:p>
    <w:p w14:paraId="08BF874D" w14:textId="77777777" w:rsidR="003B401C" w:rsidRDefault="00313112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Отличия от ПК: </w:t>
      </w:r>
      <w:r w:rsidR="003B401C">
        <w:rPr>
          <w:b/>
          <w:sz w:val="28"/>
          <w:szCs w:val="28"/>
          <w:highlight w:val="white"/>
        </w:rPr>
        <w:t xml:space="preserve"> </w:t>
      </w:r>
    </w:p>
    <w:p w14:paraId="282AA4B6" w14:textId="5C2168D4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highlight w:val="white"/>
        </w:rPr>
      </w:pPr>
      <w:r>
        <w:rPr>
          <w:b/>
          <w:sz w:val="28"/>
          <w:szCs w:val="28"/>
          <w:highlight w:val="white"/>
        </w:rPr>
        <w:t>Сходства</w:t>
      </w:r>
    </w:p>
    <w:p w14:paraId="06FDB4EF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lastRenderedPageBreak/>
        <w:t>Иерархия памяти</w:t>
      </w:r>
      <w:r w:rsidRPr="003B401C">
        <w:rPr>
          <w:b/>
          <w:sz w:val="28"/>
          <w:szCs w:val="28"/>
          <w:highlight w:val="white"/>
        </w:rPr>
        <w:t>: И на ПК, и на телефонах используется многоуровневая организация памяти (регистры, кэш, оперативная память, постоянная память).</w:t>
      </w:r>
    </w:p>
    <w:p w14:paraId="4E12EDFE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Виртуальная память</w:t>
      </w:r>
      <w:r w:rsidRPr="003B401C">
        <w:rPr>
          <w:b/>
          <w:sz w:val="28"/>
          <w:szCs w:val="28"/>
          <w:highlight w:val="white"/>
        </w:rPr>
        <w:t>: Оба типа устройств используют виртуальную память для управления физической памятью и изоляции процессов.</w:t>
      </w:r>
    </w:p>
    <w:p w14:paraId="474119D1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Управление памятью</w:t>
      </w:r>
      <w:r w:rsidRPr="003B401C">
        <w:rPr>
          <w:b/>
          <w:sz w:val="28"/>
          <w:szCs w:val="28"/>
          <w:highlight w:val="white"/>
        </w:rPr>
        <w:t>: ОС на ПК и телефонах управляют памятью через механизмы выделения, освобождения и защиты памяти.</w:t>
      </w:r>
    </w:p>
    <w:p w14:paraId="27883A06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Многозадачность</w:t>
      </w:r>
      <w:r w:rsidRPr="003B401C">
        <w:rPr>
          <w:b/>
          <w:sz w:val="28"/>
          <w:szCs w:val="28"/>
          <w:highlight w:val="white"/>
        </w:rPr>
        <w:t>: Обе системы поддерживают многозадачность, что требует эффективного управления памятью.</w:t>
      </w:r>
    </w:p>
    <w:p w14:paraId="2BF60684" w14:textId="77777777" w:rsid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5FA024DE">
          <v:rect id="_x0000_i1025" style="width:0;height:.75pt" o:hralign="center" o:bullet="t" o:hrstd="t" o:hrnoshade="t" o:hr="t" fillcolor="#f8faff" stroked="f"/>
        </w:pict>
      </w:r>
    </w:p>
    <w:p w14:paraId="591AE09B" w14:textId="7EE82C3C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Различия</w:t>
      </w:r>
    </w:p>
    <w:p w14:paraId="77276D2D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2.1. Аппаратные ограничения</w:t>
      </w:r>
    </w:p>
    <w:p w14:paraId="3E945381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B5454F4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Имеют больше оперативной памяти (ОЗУ) — от 4 ГБ до 64 ГБ и более.</w:t>
      </w:r>
    </w:p>
    <w:p w14:paraId="4D4BED5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жёсткие диски (HDD) или твердотельные накопители (SSD) для постоянной памяти.</w:t>
      </w:r>
    </w:p>
    <w:p w14:paraId="74DD984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расширение памяти (добавление ОЗУ или дисков).</w:t>
      </w:r>
    </w:p>
    <w:p w14:paraId="74286616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4CE1491C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Ограниченный объём ОЗУ (обычно от 2 ГБ до 12 ГБ).</w:t>
      </w:r>
    </w:p>
    <w:p w14:paraId="79BE9F65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флеш-память (eMMC или UFS) для постоянного хранения данных.</w:t>
      </w:r>
    </w:p>
    <w:p w14:paraId="20F5D8EF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Память обычно не расширяется (кроме microSD в некоторых моделях).</w:t>
      </w:r>
    </w:p>
    <w:p w14:paraId="12900A64" w14:textId="77777777" w:rsidR="003B401C" w:rsidRP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1DB34AC4">
          <v:rect id="_x0000_i1026" style="width:0;height:.75pt" o:hralign="center" o:hrstd="t" o:hrnoshade="t" o:hr="t" fillcolor="#f8faff" stroked="f"/>
        </w:pict>
      </w:r>
    </w:p>
    <w:p w14:paraId="3AEB4F55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2.2. Управление памятью</w:t>
      </w:r>
    </w:p>
    <w:p w14:paraId="704F41C6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2B9B373A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(например, Windows, Linux) используют сложные механизмы управления памятью, такие как </w:t>
      </w:r>
      <w:r w:rsidRPr="003B401C">
        <w:rPr>
          <w:b/>
          <w:bCs/>
          <w:sz w:val="28"/>
          <w:szCs w:val="28"/>
          <w:highlight w:val="white"/>
        </w:rPr>
        <w:t>сегментация</w:t>
      </w:r>
      <w:r w:rsidRPr="003B401C">
        <w:rPr>
          <w:b/>
          <w:sz w:val="28"/>
          <w:szCs w:val="28"/>
          <w:highlight w:val="white"/>
        </w:rPr>
        <w:t> и </w:t>
      </w:r>
      <w:r w:rsidRPr="003B401C">
        <w:rPr>
          <w:b/>
          <w:bCs/>
          <w:sz w:val="28"/>
          <w:szCs w:val="28"/>
          <w:highlight w:val="white"/>
        </w:rPr>
        <w:t>страничная организация памяти</w:t>
      </w:r>
      <w:r w:rsidRPr="003B401C">
        <w:rPr>
          <w:b/>
          <w:sz w:val="28"/>
          <w:szCs w:val="28"/>
          <w:highlight w:val="white"/>
        </w:rPr>
        <w:t>.</w:t>
      </w:r>
    </w:p>
    <w:p w14:paraId="7CA26DE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 </w:t>
      </w:r>
      <w:r w:rsidRPr="003B401C">
        <w:rPr>
          <w:b/>
          <w:bCs/>
          <w:sz w:val="28"/>
          <w:szCs w:val="28"/>
          <w:highlight w:val="white"/>
        </w:rPr>
        <w:t>файл подкачки</w:t>
      </w:r>
      <w:r w:rsidRPr="003B401C">
        <w:rPr>
          <w:b/>
          <w:sz w:val="28"/>
          <w:szCs w:val="28"/>
          <w:highlight w:val="white"/>
        </w:rPr>
        <w:t> (swap), который использует часть диска для расширения виртуальной памяти.</w:t>
      </w:r>
    </w:p>
    <w:p w14:paraId="7E6036B2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lastRenderedPageBreak/>
        <w:t>Позволяют выделять большие объёмы памяти для приложений.</w:t>
      </w:r>
    </w:p>
    <w:p w14:paraId="4C1F58F4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A46014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(например, Android, iOS) оптимизированы для работы с ограниченными ресурсами.</w:t>
      </w:r>
    </w:p>
    <w:p w14:paraId="6206DE7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 </w:t>
      </w:r>
      <w:r w:rsidRPr="003B401C">
        <w:rPr>
          <w:b/>
          <w:bCs/>
          <w:sz w:val="28"/>
          <w:szCs w:val="28"/>
          <w:highlight w:val="white"/>
        </w:rPr>
        <w:t>страничную организацию памяти</w:t>
      </w:r>
      <w:r w:rsidRPr="003B401C">
        <w:rPr>
          <w:b/>
          <w:sz w:val="28"/>
          <w:szCs w:val="28"/>
          <w:highlight w:val="white"/>
        </w:rPr>
        <w:t>, но файл подкачки либо отсутствует, либо ограничен (из-за износа флеш-памяти).</w:t>
      </w:r>
    </w:p>
    <w:p w14:paraId="3C9271F3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Активно используют </w:t>
      </w:r>
      <w:r w:rsidRPr="003B401C">
        <w:rPr>
          <w:b/>
          <w:bCs/>
          <w:sz w:val="28"/>
          <w:szCs w:val="28"/>
          <w:highlight w:val="white"/>
        </w:rPr>
        <w:t>zRAM</w:t>
      </w:r>
      <w:r w:rsidRPr="003B401C">
        <w:rPr>
          <w:b/>
          <w:sz w:val="28"/>
          <w:szCs w:val="28"/>
          <w:highlight w:val="white"/>
        </w:rPr>
        <w:t> (сжатие оперативной памяти) для экономии ресурсов.</w:t>
      </w:r>
    </w:p>
    <w:p w14:paraId="592A3983" w14:textId="77777777" w:rsidR="003B401C" w:rsidRP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02480D2F">
          <v:rect id="_x0000_i1027" style="width:0;height:.75pt" o:hralign="center" o:hrstd="t" o:hrnoshade="t" o:hr="t" fillcolor="#f8faff" stroked="f"/>
        </w:pict>
      </w:r>
    </w:p>
    <w:p w14:paraId="43ED464F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2.3. Многозадачность</w:t>
      </w:r>
    </w:p>
    <w:p w14:paraId="00AF17E0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8339150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полноценную многозадачность с большим количеством одновременно работающих приложений.</w:t>
      </w:r>
    </w:p>
    <w:p w14:paraId="4D5A98F5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могут выделять значительные объёмы памяти для каждого процесса.</w:t>
      </w:r>
    </w:p>
    <w:p w14:paraId="27AACDB7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5EA2AFBC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Многозадачность ограничена из-за меньшего объёма ОЗУ.</w:t>
      </w:r>
    </w:p>
    <w:p w14:paraId="223C995D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часто завершают фоновые процессы для освобождения памяти (например, Android убивает неактивные приложения).</w:t>
      </w:r>
    </w:p>
    <w:p w14:paraId="09D44501" w14:textId="77777777" w:rsidR="003B401C" w:rsidRP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212E7E98">
          <v:rect id="_x0000_i1028" style="width:0;height:.75pt" o:hralign="center" o:hrstd="t" o:hrnoshade="t" o:hr="t" fillcolor="#f8faff" stroked="f"/>
        </w:pict>
      </w:r>
    </w:p>
    <w:p w14:paraId="2F67DE07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2.4. Файловая система</w:t>
      </w:r>
    </w:p>
    <w:p w14:paraId="3EBD81E4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072CEF62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сложные файловые системы (NTFS, ext4, APFS), поддерживающие большие объёмы данных и высокую производительность.</w:t>
      </w:r>
    </w:p>
    <w:p w14:paraId="61E83720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Позволяют гибко управлять разделами диска.</w:t>
      </w:r>
    </w:p>
    <w:p w14:paraId="2497AD21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D9910B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файловые системы, оптимизированные для флеш-памяти (например, F2FS в Android).</w:t>
      </w:r>
    </w:p>
    <w:p w14:paraId="5A9E4CD4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Часто имеют фиксированную структуру разделов (например, системный раздел, раздел данных).</w:t>
      </w:r>
    </w:p>
    <w:p w14:paraId="05F64832" w14:textId="77777777" w:rsidR="003B401C" w:rsidRP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0FBB61BE">
          <v:rect id="_x0000_i1029" style="width:0;height:.75pt" o:hralign="center" o:hrstd="t" o:hrnoshade="t" o:hr="t" fillcolor="#f8faff" stroked="f"/>
        </w:pict>
      </w:r>
    </w:p>
    <w:p w14:paraId="543C5E36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lastRenderedPageBreak/>
        <w:t>2.5. Безопасность</w:t>
      </w:r>
    </w:p>
    <w:p w14:paraId="2AF7125D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63883DF8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предоставляют механизмы защиты памяти (например, DEP — Data Execution Prevention).</w:t>
      </w:r>
    </w:p>
    <w:p w14:paraId="7CBE382B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Пользователь имеет больше контроля над памятью и процессами.</w:t>
      </w:r>
    </w:p>
    <w:p w14:paraId="287DCB19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7CE5531F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используют строгую изоляцию приложений (например, sandboxing в Android и iOS).</w:t>
      </w:r>
    </w:p>
    <w:p w14:paraId="04B2D2B0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Память защищена на уровне ядра, чтобы предотвратить утечки данных и атаки.</w:t>
      </w:r>
    </w:p>
    <w:p w14:paraId="5B495851" w14:textId="77777777" w:rsidR="003B401C" w:rsidRPr="003B401C" w:rsidRDefault="00000000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pict w14:anchorId="22A17C4F">
          <v:rect id="_x0000_i1030" style="width:0;height:.75pt" o:hralign="center" o:hrstd="t" o:hrnoshade="t" o:hr="t" fillcolor="#f8faff" stroked="f"/>
        </w:pict>
      </w:r>
    </w:p>
    <w:p w14:paraId="27CE05FA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3. Примеры</w:t>
      </w:r>
    </w:p>
    <w:p w14:paraId="25C8068A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 (Windows/Linux)</w:t>
      </w:r>
      <w:r w:rsidRPr="003B401C">
        <w:rPr>
          <w:b/>
          <w:sz w:val="28"/>
          <w:szCs w:val="28"/>
          <w:highlight w:val="white"/>
        </w:rPr>
        <w:t>:</w:t>
      </w:r>
    </w:p>
    <w:p w14:paraId="05AF90E3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Виртуальная память: 4 ГБ ОЗУ + 4 ГБ файла подкачки.</w:t>
      </w:r>
    </w:p>
    <w:p w14:paraId="3B560325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могут использовать большие объёмы памяти (например, игры или видеоредакторы).</w:t>
      </w:r>
    </w:p>
    <w:p w14:paraId="6DC3827F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 (Android/iOS)</w:t>
      </w:r>
      <w:r w:rsidRPr="003B401C">
        <w:rPr>
          <w:b/>
          <w:sz w:val="28"/>
          <w:szCs w:val="28"/>
          <w:highlight w:val="white"/>
        </w:rPr>
        <w:t>:</w:t>
      </w:r>
    </w:p>
    <w:p w14:paraId="00723D19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Виртуальная память: 6 ГБ ОЗУ + zRAM (сжатие).</w:t>
      </w:r>
    </w:p>
    <w:p w14:paraId="399E9E68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ограничены в использовании памяти, фоновые процессы часто завершаются.</w:t>
      </w:r>
    </w:p>
    <w:p w14:paraId="1011C230" w14:textId="152FC9B6" w:rsidR="00CB1643" w:rsidRPr="00D83473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sectPr w:rsidR="00CB1643" w:rsidRPr="00D83473">
      <w:pgSz w:w="11906" w:h="16838"/>
      <w:pgMar w:top="1134" w:right="851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2128F" w14:textId="77777777" w:rsidR="00E5768D" w:rsidRDefault="00E5768D">
      <w:r>
        <w:separator/>
      </w:r>
    </w:p>
  </w:endnote>
  <w:endnote w:type="continuationSeparator" w:id="0">
    <w:p w14:paraId="1A8356D4" w14:textId="77777777" w:rsidR="00E5768D" w:rsidRDefault="00E57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08A674" w14:textId="77777777" w:rsidR="00E5768D" w:rsidRDefault="00E5768D">
      <w:r>
        <w:separator/>
      </w:r>
    </w:p>
  </w:footnote>
  <w:footnote w:type="continuationSeparator" w:id="0">
    <w:p w14:paraId="1A8C82B7" w14:textId="77777777" w:rsidR="00E5768D" w:rsidRDefault="00E57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4A64"/>
    <w:multiLevelType w:val="multilevel"/>
    <w:tmpl w:val="6332F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92580"/>
    <w:multiLevelType w:val="multilevel"/>
    <w:tmpl w:val="CA5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1D459D"/>
    <w:multiLevelType w:val="multilevel"/>
    <w:tmpl w:val="C9F07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777B7"/>
    <w:multiLevelType w:val="multilevel"/>
    <w:tmpl w:val="11D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CC3E26"/>
    <w:multiLevelType w:val="multilevel"/>
    <w:tmpl w:val="163A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7E1BC5"/>
    <w:multiLevelType w:val="multilevel"/>
    <w:tmpl w:val="0FFC7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0E223F"/>
    <w:multiLevelType w:val="multilevel"/>
    <w:tmpl w:val="1E82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774E3B"/>
    <w:multiLevelType w:val="multilevel"/>
    <w:tmpl w:val="D12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B96024"/>
    <w:multiLevelType w:val="hybridMultilevel"/>
    <w:tmpl w:val="ADA41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063E3"/>
    <w:multiLevelType w:val="multilevel"/>
    <w:tmpl w:val="71122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D60D62"/>
    <w:multiLevelType w:val="multilevel"/>
    <w:tmpl w:val="183E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712ADD"/>
    <w:multiLevelType w:val="multilevel"/>
    <w:tmpl w:val="5830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99562F"/>
    <w:multiLevelType w:val="multilevel"/>
    <w:tmpl w:val="23F6E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327F06"/>
    <w:multiLevelType w:val="multilevel"/>
    <w:tmpl w:val="B352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C314ED"/>
    <w:multiLevelType w:val="multilevel"/>
    <w:tmpl w:val="1C10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D3BBB"/>
    <w:multiLevelType w:val="multilevel"/>
    <w:tmpl w:val="7E040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8D4617"/>
    <w:multiLevelType w:val="multilevel"/>
    <w:tmpl w:val="411C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4410438">
    <w:abstractNumId w:val="4"/>
  </w:num>
  <w:num w:numId="2" w16cid:durableId="9333447">
    <w:abstractNumId w:val="1"/>
  </w:num>
  <w:num w:numId="3" w16cid:durableId="969559101">
    <w:abstractNumId w:val="7"/>
  </w:num>
  <w:num w:numId="4" w16cid:durableId="846793629">
    <w:abstractNumId w:val="3"/>
  </w:num>
  <w:num w:numId="5" w16cid:durableId="1312565292">
    <w:abstractNumId w:val="6"/>
  </w:num>
  <w:num w:numId="6" w16cid:durableId="1174880979">
    <w:abstractNumId w:val="10"/>
  </w:num>
  <w:num w:numId="7" w16cid:durableId="714622268">
    <w:abstractNumId w:val="15"/>
  </w:num>
  <w:num w:numId="8" w16cid:durableId="1886334273">
    <w:abstractNumId w:val="16"/>
  </w:num>
  <w:num w:numId="9" w16cid:durableId="548997319">
    <w:abstractNumId w:val="11"/>
  </w:num>
  <w:num w:numId="10" w16cid:durableId="1680036724">
    <w:abstractNumId w:val="8"/>
  </w:num>
  <w:num w:numId="11" w16cid:durableId="1468544582">
    <w:abstractNumId w:val="12"/>
  </w:num>
  <w:num w:numId="12" w16cid:durableId="1093627920">
    <w:abstractNumId w:val="13"/>
  </w:num>
  <w:num w:numId="13" w16cid:durableId="730730166">
    <w:abstractNumId w:val="14"/>
  </w:num>
  <w:num w:numId="14" w16cid:durableId="1632860058">
    <w:abstractNumId w:val="5"/>
  </w:num>
  <w:num w:numId="15" w16cid:durableId="140930495">
    <w:abstractNumId w:val="2"/>
  </w:num>
  <w:num w:numId="16" w16cid:durableId="618338036">
    <w:abstractNumId w:val="0"/>
  </w:num>
  <w:num w:numId="17" w16cid:durableId="19721312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B1"/>
    <w:rsid w:val="00152026"/>
    <w:rsid w:val="001E155F"/>
    <w:rsid w:val="0023779F"/>
    <w:rsid w:val="0024634B"/>
    <w:rsid w:val="00266F38"/>
    <w:rsid w:val="00313112"/>
    <w:rsid w:val="00314902"/>
    <w:rsid w:val="0032287F"/>
    <w:rsid w:val="003B401C"/>
    <w:rsid w:val="003B6FB1"/>
    <w:rsid w:val="003F1DDD"/>
    <w:rsid w:val="007C0AE4"/>
    <w:rsid w:val="008B2D07"/>
    <w:rsid w:val="009E378F"/>
    <w:rsid w:val="00A22364"/>
    <w:rsid w:val="00A22F27"/>
    <w:rsid w:val="00A359A5"/>
    <w:rsid w:val="00CB1643"/>
    <w:rsid w:val="00CC7EE9"/>
    <w:rsid w:val="00D83473"/>
    <w:rsid w:val="00D93B17"/>
    <w:rsid w:val="00E5768D"/>
    <w:rsid w:val="00EB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EDFCB"/>
  <w15:docId w15:val="{3DA1C23F-1B5B-451D-A34A-53E219CB5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5202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8B2D07"/>
    <w:rPr>
      <w:sz w:val="24"/>
      <w:szCs w:val="24"/>
    </w:rPr>
  </w:style>
  <w:style w:type="character" w:styleId="a7">
    <w:name w:val="Hyperlink"/>
    <w:basedOn w:val="a0"/>
    <w:uiPriority w:val="99"/>
    <w:unhideWhenUsed/>
    <w:rsid w:val="00A359A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59A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359A5"/>
    <w:rPr>
      <w:color w:val="800080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B401C"/>
  </w:style>
  <w:style w:type="paragraph" w:styleId="ac">
    <w:name w:val="footer"/>
    <w:basedOn w:val="a"/>
    <w:link w:val="ad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B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245A1-267A-4E62-9A9A-C92F48D9D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26</Pages>
  <Words>1762</Words>
  <Characters>10050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Олеся Лысенко</cp:lastModifiedBy>
  <cp:revision>11</cp:revision>
  <dcterms:created xsi:type="dcterms:W3CDTF">2025-03-11T03:07:00Z</dcterms:created>
  <dcterms:modified xsi:type="dcterms:W3CDTF">2025-03-12T04:16:00Z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